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2410" w:type="dxa"/>
        <w:tblInd w:w="121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</w:tblGrid>
      <w:tr w:rsidR="00FB237A" w:rsidTr="00FB237A">
        <w:tc>
          <w:tcPr>
            <w:tcW w:w="2410" w:type="dxa"/>
          </w:tcPr>
          <w:p w:rsidR="00FB237A" w:rsidRPr="00FB237A" w:rsidRDefault="00FB237A" w:rsidP="00FB2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7A"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</w:p>
          <w:p w:rsidR="00FB237A" w:rsidRDefault="00FB237A" w:rsidP="00FB237A">
            <w:pPr>
              <w:jc w:val="center"/>
            </w:pPr>
            <w:r w:rsidRPr="00FB237A">
              <w:rPr>
                <w:rFonts w:ascii="Times New Roman" w:hAnsi="Times New Roman" w:cs="Times New Roman"/>
                <w:sz w:val="24"/>
                <w:szCs w:val="24"/>
              </w:rPr>
              <w:t>к Порядку</w:t>
            </w:r>
          </w:p>
        </w:tc>
      </w:tr>
    </w:tbl>
    <w:p w:rsidR="00495FD8" w:rsidRDefault="00495FD8" w:rsidP="00FB237A">
      <w:pPr>
        <w:spacing w:after="0" w:line="240" w:lineRule="auto"/>
        <w:jc w:val="center"/>
      </w:pPr>
    </w:p>
    <w:p w:rsidR="00495FD8" w:rsidRDefault="00495FD8" w:rsidP="00FB23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B237A" w:rsidRPr="00FB237A" w:rsidRDefault="00FB237A" w:rsidP="00FB23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23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</w:t>
      </w:r>
    </w:p>
    <w:p w:rsidR="00FB237A" w:rsidRDefault="00FB237A" w:rsidP="00FB237A">
      <w:pPr>
        <w:ind w:left="-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23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 исполнении мероприятий по сокращению просроченной дебиторской задолженности по неналоговым доходам бюджета муниципального района Кинельский Самарской области, </w:t>
      </w:r>
      <w:proofErr w:type="spellStart"/>
      <w:r w:rsidRPr="00FB23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администрируемым</w:t>
      </w:r>
      <w:proofErr w:type="spellEnd"/>
    </w:p>
    <w:p w:rsidR="00FB237A" w:rsidRPr="00EF7369" w:rsidRDefault="00FB237A" w:rsidP="00FB237A">
      <w:pPr>
        <w:spacing w:after="120" w:line="120" w:lineRule="exac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F73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</w:t>
      </w:r>
    </w:p>
    <w:p w:rsidR="00FB237A" w:rsidRPr="00EF7369" w:rsidRDefault="00FB237A" w:rsidP="00FB237A">
      <w:pPr>
        <w:spacing w:after="120" w:line="120" w:lineRule="exact"/>
        <w:jc w:val="center"/>
        <w:rPr>
          <w:rFonts w:ascii="Times New Roman" w:hAnsi="Times New Roman" w:cs="Times New Roman"/>
          <w:sz w:val="18"/>
          <w:szCs w:val="18"/>
        </w:rPr>
      </w:pPr>
      <w:r w:rsidRPr="00EF7369">
        <w:rPr>
          <w:rFonts w:ascii="Times New Roman" w:hAnsi="Times New Roman" w:cs="Times New Roman"/>
          <w:sz w:val="18"/>
          <w:szCs w:val="18"/>
        </w:rPr>
        <w:t xml:space="preserve">(наименование администратора) </w:t>
      </w:r>
    </w:p>
    <w:p w:rsidR="00FB237A" w:rsidRDefault="00FB237A" w:rsidP="00FB237A">
      <w:pPr>
        <w:ind w:left="-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F7369">
        <w:rPr>
          <w:rFonts w:ascii="Times New Roman" w:hAnsi="Times New Roman" w:cs="Times New Roman"/>
          <w:sz w:val="24"/>
          <w:szCs w:val="24"/>
        </w:rPr>
        <w:t>по состоянию на</w:t>
      </w:r>
      <w:r w:rsidRPr="00EF7369">
        <w:rPr>
          <w:rFonts w:ascii="Times New Roman" w:hAnsi="Times New Roman" w:cs="Times New Roman"/>
          <w:sz w:val="24"/>
          <w:szCs w:val="24"/>
        </w:rPr>
        <w:tab/>
        <w:t>20</w:t>
      </w:r>
      <w:r>
        <w:rPr>
          <w:rFonts w:ascii="Times New Roman" w:hAnsi="Times New Roman" w:cs="Times New Roman"/>
          <w:sz w:val="24"/>
          <w:szCs w:val="24"/>
        </w:rPr>
        <w:t xml:space="preserve"> _____</w:t>
      </w:r>
      <w:r w:rsidRPr="00EF7369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W w:w="1512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4272"/>
        <w:gridCol w:w="6979"/>
        <w:gridCol w:w="1275"/>
        <w:gridCol w:w="2127"/>
      </w:tblGrid>
      <w:tr w:rsidR="00FB237A" w:rsidRPr="00FB237A" w:rsidTr="00A566D1">
        <w:trPr>
          <w:trHeight w:hRule="exact" w:val="629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</w:p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</w:p>
          <w:p w:rsidR="00FB237A" w:rsidRPr="00FB237A" w:rsidRDefault="00FB237A" w:rsidP="00FB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B237A" w:rsidRPr="00FB237A" w:rsidRDefault="00FB237A" w:rsidP="00FB237A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FB237A" w:rsidRPr="00FB237A" w:rsidRDefault="00FB237A" w:rsidP="00FB237A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B237A" w:rsidRPr="00FB237A" w:rsidRDefault="00FB237A" w:rsidP="00FB237A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B237A" w:rsidRPr="00FB237A" w:rsidRDefault="00FB237A" w:rsidP="00FB237A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B237A" w:rsidRPr="00FB237A" w:rsidRDefault="00FB237A" w:rsidP="00FB237A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Результаты работы</w:t>
            </w:r>
          </w:p>
        </w:tc>
      </w:tr>
      <w:tr w:rsidR="00FB237A" w:rsidRPr="00FB237A" w:rsidTr="00A566D1">
        <w:trPr>
          <w:trHeight w:hRule="exact" w:val="418"/>
          <w:jc w:val="center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2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</w:t>
            </w:r>
            <w:proofErr w:type="spellStart"/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претензионно</w:t>
            </w: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исковой</w:t>
            </w:r>
            <w:proofErr w:type="spellEnd"/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работы по урегулированию просроченной дебиторской задолженности по неналоговым доходам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предъявленных письменно претензий в отношении должников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237A" w:rsidRPr="00FB237A" w:rsidTr="00A566D1">
        <w:trPr>
          <w:trHeight w:hRule="exact" w:val="479"/>
          <w:jc w:val="center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17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поступлений просроченной дебиторской задолженности по неналоговым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B237A" w:rsidRPr="00FB237A" w:rsidTr="00A566D1">
        <w:trPr>
          <w:trHeight w:hRule="exact" w:val="287"/>
          <w:jc w:val="center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2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и направление исковых заявлений в суд о взыскании просроченной дебиторской задолженности по неналоговым доходам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предъявленных судебных исков в отношении должников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B237A" w:rsidRPr="00FB237A" w:rsidTr="00A566D1">
        <w:trPr>
          <w:trHeight w:hRule="exact" w:val="560"/>
          <w:jc w:val="center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просроченной дебиторской задолженности по неналоговым доходам по предъявленным судебным искам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B237A" w:rsidRPr="00FB237A" w:rsidTr="00A566D1">
        <w:trPr>
          <w:trHeight w:hRule="exact" w:val="285"/>
          <w:jc w:val="center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2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Взаимодействие с территориальными органами службы судебных приставов по принудительному взысканию</w:t>
            </w:r>
          </w:p>
          <w:p w:rsidR="00495FD8" w:rsidRDefault="00495FD8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5FD8" w:rsidRDefault="00495FD8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5FD8" w:rsidRDefault="00495FD8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5FD8" w:rsidRDefault="00495FD8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5FD8" w:rsidRDefault="00495FD8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5FD8" w:rsidRDefault="00495FD8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5FD8" w:rsidRDefault="00495FD8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5FD8" w:rsidRDefault="00495FD8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5FD8" w:rsidRDefault="00495FD8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5FD8" w:rsidRDefault="00495FD8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5FD8" w:rsidRDefault="00495FD8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5FD8" w:rsidRDefault="00495FD8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5FD8" w:rsidRDefault="00495FD8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5FD8" w:rsidRDefault="00495FD8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5FD8" w:rsidRDefault="00495FD8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5FD8" w:rsidRDefault="00495FD8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5FD8" w:rsidRDefault="00495FD8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5FD8" w:rsidRDefault="00495FD8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5FD8" w:rsidRDefault="00495FD8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5FD8" w:rsidRDefault="00495FD8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5FD8" w:rsidRPr="00FB237A" w:rsidRDefault="00495FD8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выданных судами исполнительных листов в отношении должников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B237A" w:rsidRPr="00FB237A" w:rsidTr="00A566D1">
        <w:trPr>
          <w:trHeight w:hRule="exact" w:val="701"/>
          <w:jc w:val="center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исполнительных листов в отношении должников, направленных на принудительное исполнение в территориальные органы Федеральной службы судебных приставов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B237A" w:rsidRPr="00FB237A" w:rsidTr="00A566D1">
        <w:trPr>
          <w:trHeight w:hRule="exact" w:val="427"/>
          <w:jc w:val="center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просроченной дебиторской задолженности по неналоговым доходам по выданным судами исполнительным листам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B237A" w:rsidRPr="00FB237A" w:rsidTr="00A566D1">
        <w:trPr>
          <w:trHeight w:hRule="exact" w:val="435"/>
          <w:jc w:val="center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17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поступления просроченной дебиторской</w:t>
            </w:r>
            <w:r w:rsidRPr="00495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95FD8">
              <w:rPr>
                <w:rFonts w:ascii="Times New Roman" w:hAnsi="Times New Roman" w:cs="Times New Roman"/>
                <w:sz w:val="20"/>
                <w:szCs w:val="20"/>
              </w:rPr>
              <w:t>задолженности по неналоговым доходам по выданным судами исполнительным листам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B237A" w:rsidRPr="00FB237A" w:rsidTr="00A566D1">
        <w:trPr>
          <w:trHeight w:hRule="exact" w:val="426"/>
          <w:jc w:val="center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задолженности по неналоговым доходам по выданным судами исполнительным листам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B237A" w:rsidRPr="00FB237A" w:rsidTr="00A566D1">
        <w:trPr>
          <w:trHeight w:hRule="exact" w:val="464"/>
          <w:jc w:val="center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вынесенных постановлений о привлечении к административной ответственности в виде штрафа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B237A" w:rsidRPr="00FB237A" w:rsidTr="00A566D1">
        <w:trPr>
          <w:trHeight w:hRule="exact" w:val="664"/>
          <w:jc w:val="center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постановлений о привлечении к административной ответственности в виде штрафа, направленных на принудительное исполнение в территориальные органы Федеральной службы судебных приставов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B237A" w:rsidRPr="00FB237A" w:rsidTr="00A566D1">
        <w:trPr>
          <w:trHeight w:hRule="exact" w:val="702"/>
          <w:jc w:val="center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сумма просроченной дебиторской задолженности </w:t>
            </w:r>
            <w:proofErr w:type="gramStart"/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неналоговым доходам по вынесенным постановлениям о привлечении к административной ответственности в виде</w:t>
            </w:r>
            <w:proofErr w:type="gramEnd"/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штрафа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B237A" w:rsidRPr="00FB237A" w:rsidTr="00A566D1">
        <w:trPr>
          <w:trHeight w:hRule="exact" w:val="724"/>
          <w:jc w:val="center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сумма поступления просроченной дебиторской задолженности </w:t>
            </w:r>
            <w:proofErr w:type="gramStart"/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неналоговым доходам по вынесенным постановлениям о привлечении к административной ответственности в виде</w:t>
            </w:r>
            <w:proofErr w:type="gramEnd"/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штрафа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B237A" w:rsidRPr="00FB237A" w:rsidTr="00A566D1">
        <w:trPr>
          <w:trHeight w:hRule="exact" w:val="565"/>
          <w:jc w:val="center"/>
        </w:trPr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</w:t>
            </w:r>
            <w:r w:rsidRPr="00495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инвентаризации</w:t>
            </w:r>
            <w:r w:rsidRPr="00495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просроченной</w:t>
            </w:r>
          </w:p>
          <w:p w:rsidR="00A566D1" w:rsidRPr="00FB237A" w:rsidRDefault="00495FD8" w:rsidP="00FB2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="00FB237A"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ебиторской</w:t>
            </w:r>
            <w:r w:rsidR="00FB237A" w:rsidRPr="00495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B237A"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задолженности,</w:t>
            </w:r>
            <w:r w:rsidR="00FB237A" w:rsidRPr="00495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B237A"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</w:t>
            </w:r>
          </w:p>
          <w:p w:rsidR="00FB237A" w:rsidRPr="00FB237A" w:rsidRDefault="00FB237A" w:rsidP="00FB2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задолженности</w:t>
            </w:r>
            <w:r w:rsidRPr="00495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безнадежной к</w:t>
            </w:r>
            <w:r w:rsidRPr="00495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взысканию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количество решений о признании безнадежной к взысканию просроченной дебиторской задолженности по неналоговым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B237A" w:rsidRPr="00FB237A" w:rsidTr="00A566D1">
        <w:trPr>
          <w:trHeight w:hRule="exact" w:val="700"/>
          <w:jc w:val="center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просроченной дебиторской задолженности по неналоговым доходам, признанной безнадежной к взысканию на основании решения администратора доходов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495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B237A" w:rsidRPr="00FB237A" w:rsidTr="00FB237A">
        <w:trPr>
          <w:trHeight w:hRule="exact" w:val="522"/>
          <w:jc w:val="center"/>
        </w:trPr>
        <w:tc>
          <w:tcPr>
            <w:tcW w:w="129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17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Итого бюджетный эффект, тыс. рублей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B237A" w:rsidRPr="00FB237A" w:rsidTr="00FB237A">
        <w:trPr>
          <w:trHeight w:hRule="exact" w:val="446"/>
          <w:jc w:val="center"/>
        </w:trPr>
        <w:tc>
          <w:tcPr>
            <w:tcW w:w="12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просроченной дебиторской задолженности по неналоговым доходам, охваченная данными </w:t>
            </w:r>
            <w:proofErr w:type="gramStart"/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мероприятиями</w:t>
            </w:r>
            <w:proofErr w:type="gramEnd"/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общем объем дебиторской задолженности по неналоговым </w:t>
            </w:r>
            <w:proofErr w:type="spellStart"/>
            <w:r w:rsidRPr="00FB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доходам,%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37A" w:rsidRPr="00FB237A" w:rsidRDefault="00FB237A" w:rsidP="00FB2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B237A" w:rsidRDefault="00FB237A" w:rsidP="00FB237A">
      <w:pPr>
        <w:ind w:left="-851"/>
        <w:jc w:val="center"/>
        <w:rPr>
          <w:b/>
          <w:sz w:val="24"/>
          <w:szCs w:val="24"/>
        </w:rPr>
      </w:pPr>
    </w:p>
    <w:p w:rsidR="00495FD8" w:rsidRDefault="00495FD8" w:rsidP="00FB237A">
      <w:pPr>
        <w:ind w:left="-851"/>
        <w:jc w:val="center"/>
        <w:rPr>
          <w:b/>
          <w:sz w:val="24"/>
          <w:szCs w:val="24"/>
        </w:rPr>
      </w:pPr>
    </w:p>
    <w:p w:rsidR="00495FD8" w:rsidRPr="00F63600" w:rsidRDefault="00495FD8" w:rsidP="00495FD8">
      <w:pPr>
        <w:spacing w:after="0" w:line="240" w:lineRule="auto"/>
        <w:ind w:left="-709" w:firstLine="142"/>
        <w:rPr>
          <w:rFonts w:ascii="Times New Roman" w:eastAsia="Times New Roman" w:hAnsi="Times New Roman" w:cs="Times New Roman"/>
          <w:color w:val="000000"/>
          <w:lang w:eastAsia="ru-RU"/>
        </w:rPr>
      </w:pPr>
      <w:r w:rsidRPr="00F63600">
        <w:rPr>
          <w:rFonts w:ascii="Times New Roman" w:eastAsia="Times New Roman" w:hAnsi="Times New Roman" w:cs="Times New Roman"/>
          <w:color w:val="000000"/>
          <w:lang w:eastAsia="ru-RU"/>
        </w:rPr>
        <w:t xml:space="preserve">Руководитель </w:t>
      </w:r>
    </w:p>
    <w:p w:rsidR="00495FD8" w:rsidRPr="00F63600" w:rsidRDefault="00495FD8" w:rsidP="00495FD8">
      <w:pPr>
        <w:spacing w:after="0" w:line="240" w:lineRule="auto"/>
        <w:ind w:hanging="567"/>
        <w:rPr>
          <w:rFonts w:ascii="Times New Roman" w:eastAsia="Times New Roman" w:hAnsi="Times New Roman" w:cs="Times New Roman"/>
          <w:lang w:eastAsia="ru-RU"/>
        </w:rPr>
      </w:pPr>
      <w:r w:rsidRPr="00F63600">
        <w:rPr>
          <w:rFonts w:ascii="Times New Roman" w:eastAsia="Times New Roman" w:hAnsi="Times New Roman" w:cs="Times New Roman"/>
          <w:color w:val="000000"/>
          <w:lang w:eastAsia="ru-RU"/>
        </w:rPr>
        <w:t>(уполномоченное лицо)</w:t>
      </w:r>
    </w:p>
    <w:p w:rsidR="00495FD8" w:rsidRPr="00F63600" w:rsidRDefault="00495FD8" w:rsidP="00495FD8">
      <w:pPr>
        <w:spacing w:after="0" w:line="240" w:lineRule="auto"/>
        <w:ind w:hanging="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F63600">
        <w:rPr>
          <w:rFonts w:ascii="Times New Roman" w:eastAsia="Times New Roman" w:hAnsi="Times New Roman" w:cs="Times New Roman"/>
          <w:color w:val="000000"/>
          <w:lang w:eastAsia="ru-RU"/>
        </w:rPr>
        <w:t xml:space="preserve">органа местного самоуправления муниципального </w:t>
      </w:r>
    </w:p>
    <w:p w:rsidR="00495FD8" w:rsidRDefault="00495FD8" w:rsidP="00495FD8">
      <w:pPr>
        <w:spacing w:after="0" w:line="240" w:lineRule="auto"/>
        <w:ind w:hanging="567"/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  <w:r w:rsidRPr="00F63600">
        <w:rPr>
          <w:rFonts w:ascii="Times New Roman" w:eastAsia="Times New Roman" w:hAnsi="Times New Roman" w:cs="Times New Roman"/>
          <w:color w:val="000000"/>
          <w:lang w:eastAsia="ru-RU"/>
        </w:rPr>
        <w:t>района</w:t>
      </w:r>
      <w:r w:rsidRPr="00F63600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Кинельский Самарской области     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                                                                 __________________    __________________</w:t>
      </w:r>
      <w:r w:rsidRPr="00350ED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ab/>
        <w:t xml:space="preserve"> </w:t>
      </w:r>
      <w:r w:rsidRPr="00350ED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50ED8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 xml:space="preserve">                                                                                                                                                                              </w:t>
      </w:r>
      <w:r w:rsidRPr="00350ED8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(подпись)</w:t>
      </w:r>
      <w: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 xml:space="preserve">                      </w:t>
      </w:r>
      <w:r w:rsidRPr="00350ED8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(расшифровка подписи)</w:t>
      </w:r>
      <w: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495FD8" w:rsidRDefault="00495FD8" w:rsidP="00495F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95FD8" w:rsidRPr="00F63600" w:rsidRDefault="00495FD8" w:rsidP="00495FD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95FD8" w:rsidRPr="00F63600" w:rsidRDefault="00495FD8" w:rsidP="00495FD8">
      <w:pPr>
        <w:spacing w:after="0" w:line="240" w:lineRule="auto"/>
        <w:ind w:hanging="567"/>
        <w:rPr>
          <w:rFonts w:ascii="Times New Roman" w:eastAsia="Times New Roman" w:hAnsi="Times New Roman" w:cs="Times New Roman"/>
          <w:lang w:eastAsia="ru-RU"/>
        </w:rPr>
      </w:pPr>
      <w:r w:rsidRPr="00F63600">
        <w:rPr>
          <w:rFonts w:ascii="Times New Roman" w:hAnsi="Times New Roman" w:cs="Times New Roman"/>
        </w:rPr>
        <w:t>Исполнитель: ФИО, телефон</w:t>
      </w:r>
    </w:p>
    <w:p w:rsidR="00495FD8" w:rsidRPr="00FB237A" w:rsidRDefault="00495FD8" w:rsidP="00495FD8">
      <w:pPr>
        <w:ind w:left="-851"/>
        <w:jc w:val="both"/>
        <w:rPr>
          <w:b/>
          <w:sz w:val="24"/>
          <w:szCs w:val="24"/>
        </w:rPr>
      </w:pPr>
    </w:p>
    <w:sectPr w:rsidR="00495FD8" w:rsidRPr="00FB237A" w:rsidSect="00495FD8">
      <w:pgSz w:w="16838" w:h="11909" w:orient="landscape"/>
      <w:pgMar w:top="426" w:right="1134" w:bottom="142" w:left="1559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/>
  <w:rsids>
    <w:rsidRoot w:val="00FB237A"/>
    <w:rsid w:val="002C5124"/>
    <w:rsid w:val="00495FD8"/>
    <w:rsid w:val="00566FA0"/>
    <w:rsid w:val="00801058"/>
    <w:rsid w:val="00854C1C"/>
    <w:rsid w:val="008A406C"/>
    <w:rsid w:val="00A566D1"/>
    <w:rsid w:val="00AB4626"/>
    <w:rsid w:val="00B4127A"/>
    <w:rsid w:val="00FB2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3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2025-11-28T04:46:00Z</cp:lastPrinted>
  <dcterms:created xsi:type="dcterms:W3CDTF">2025-11-26T07:26:00Z</dcterms:created>
  <dcterms:modified xsi:type="dcterms:W3CDTF">2025-11-28T04:46:00Z</dcterms:modified>
</cp:coreProperties>
</file>